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Соглашение</w:t>
      </w:r>
      <w:r w:rsidRPr="00CF3D23">
        <w:rPr>
          <w:rFonts w:ascii="Times New Roman" w:hAnsi="Times New Roman" w:cs="Times New Roman"/>
          <w:sz w:val="20"/>
          <w:szCs w:val="20"/>
        </w:rPr>
        <w:br/>
        <w:t>о перераспределении максимальной мощности</w:t>
      </w:r>
      <w:hyperlink w:anchor="sub_415111" w:history="1">
        <w:r w:rsidRPr="00CF3D23">
          <w:rPr>
            <w:rStyle w:val="a3"/>
            <w:rFonts w:ascii="Times New Roman" w:hAnsi="Times New Roman"/>
            <w:b w:val="0"/>
            <w:bCs w:val="0"/>
            <w:sz w:val="20"/>
            <w:szCs w:val="20"/>
          </w:rPr>
          <w:t>*</w:t>
        </w:r>
      </w:hyperlink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______________________________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"____"______________20___ г.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(место заключения Соглашения)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(дата заключения Соглашения)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номер записи в Едином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государственном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реестре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юридических лиц с указанием фамилии, имени,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отчества лица, действующего от имени этого юридического лица,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наименования и реквизитов документа, на основании которого он действует,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либо фамилия, имя, отчество индивидуального предпринимателя, номер записи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в Едином государственном реестре индивидуальных предпринимателей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и дата ее внесения в реестр)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в дальнейшем Стороной 1, с одной стороны, и 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(полное наименование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юридического лица, номер записи в Едином государственном реестре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юридических лиц с указанием фамилии, имени, отчества лица, действующего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от имени этого юридического лица, наименования и реквизитов документа,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на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которого он действует, либо фамилия, имя, отчество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предпринимателя, номер записи в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Едином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государственном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реестре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индивидуальных предпринимателей и дата ее внесения в реестр)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в дальнейшем Стороной 2, с другой стороны, совместно  именуемые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Сторонами,      в соответствии   с   </w:t>
      </w:r>
      <w:hyperlink w:anchor="sub_4034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пунктом 34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Правил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технологического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присоединения  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   потребителей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электрической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энергии, объектов по производству электрической энергии, а также объектов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хозяйства,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принадлежащих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   сетевым организациям   и иным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лицам,   к электрическим    сетям заключили    настоящее Соглашение     о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нижеследующем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: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415100"/>
      <w:r w:rsidRPr="00CF3D23">
        <w:rPr>
          <w:rFonts w:ascii="Times New Roman" w:hAnsi="Times New Roman" w:cs="Times New Roman"/>
          <w:sz w:val="20"/>
          <w:szCs w:val="20"/>
        </w:rPr>
        <w:t>I. Предмет Соглашения</w:t>
      </w:r>
    </w:p>
    <w:bookmarkEnd w:id="0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1. Сторона 1 дает согласие на перераспределение ранее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присоединенной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в установленном порядке    (по акту   об осуществлении   технологического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присоединения   (акту   разграничения границ балансовой    принадлежности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сторон, акту разграничения      эксплуатационной ответственности  сторон,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разрешению на присоединение, иному документу) от_________ N ____________)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максимальной мощности объекта, расположенного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 ________________________,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(адрес)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в количестве ______________ кВт, а Сторона 2 принимает эту   мощность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электроснабжения                 объекта,                 расположенного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в ______________________________________________________________________.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 (адрес)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В соответствии с условиями настоящего Соглашения Сторона 1   снижает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объем максимальной мощности собственных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одновременным перераспределением объема снижения максимальной мощности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присоединяемые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устройства Стороны 2 в пределах действия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следующего центра питания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(указывается питающая подстанция 35 кВ при осуществлении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lastRenderedPageBreak/>
        <w:t xml:space="preserve">   перераспределения мощности в электрических сетях классом напряжения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0,4 - 35 кВ или распределительное устройство питающей подстанции,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осуществлено технологическое присоединение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исоединенного лица, - при перераспределении мощности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в электрических сетях классом напряжения выше 35 кВ)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2. 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Наименование сетевой организации,   к сетям которой  присоединены</w:t>
      </w:r>
      <w:proofErr w:type="gramEnd"/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устройства Стороны 1      (далее - сетевая организация)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Место нахождения __________________________________________________,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почтовый адрес ____________________________________________________.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" w:name="sub_415200"/>
      <w:r w:rsidRPr="00CF3D23">
        <w:rPr>
          <w:rFonts w:ascii="Times New Roman" w:hAnsi="Times New Roman" w:cs="Times New Roman"/>
          <w:sz w:val="20"/>
          <w:szCs w:val="20"/>
        </w:rPr>
        <w:t>II. Права и обязанности Сторон</w:t>
      </w:r>
    </w:p>
    <w:bookmarkEnd w:id="1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3. Сторона 1 обязуется: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bookmarkStart w:id="2" w:name="sub_415031"/>
      <w:r w:rsidRPr="00CF3D23">
        <w:rPr>
          <w:rFonts w:ascii="Times New Roman" w:hAnsi="Times New Roman" w:cs="Times New Roman"/>
          <w:sz w:val="20"/>
          <w:szCs w:val="20"/>
        </w:rPr>
        <w:t xml:space="preserve">а) совместно со Стороной 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 1, копия акта об осуществлении технологического присоединения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ороны 1, заявка на технологическое присоединение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Стороны 2 и заверенная копия настоящего Соглашения;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bookmarkStart w:id="3" w:name="sub_415032"/>
      <w:bookmarkEnd w:id="2"/>
      <w:r w:rsidRPr="00CF3D23">
        <w:rPr>
          <w:rFonts w:ascii="Times New Roman" w:hAnsi="Times New Roman" w:cs="Times New Roman"/>
          <w:sz w:val="20"/>
          <w:szCs w:val="20"/>
        </w:rPr>
        <w:t xml:space="preserve">б) в срок до завершения мероприятий по технологическому присоединению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ороны 2 выполнить необходимые действия по уменьшению максимальной мощности своих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устройств, а также выполнить следующие действия:</w:t>
      </w:r>
    </w:p>
    <w:bookmarkEnd w:id="3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</w:t>
      </w:r>
      <w:hyperlink w:anchor="sub_4000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Правилами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технологического присоединения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хозяйства, принадлежащих сетевым организациям и иным лицам, к электрическим сетям;</w:t>
      </w:r>
      <w:proofErr w:type="gramEnd"/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внести изменения в документы, предусматривающие взаимодействие сетевой организации и Стороны 1, и 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в) 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предоставить документы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, подтверждающие выполнение требований </w:t>
      </w:r>
      <w:hyperlink w:anchor="sub_415032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подпункта "б" пункта 3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Соглашения, по просьбе Стороны 2.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4. Сторона 2 обязуется: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а) совместно со Стороной 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sub_415031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подпунктом "а" пункта 3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б) в срок до завершения мероприятий по технологическому присоединению своих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выполнить следующие действия: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hyperlink w:anchor="sub_415222" w:history="1">
        <w:r w:rsidRPr="00CF3D23">
          <w:rPr>
            <w:rStyle w:val="a3"/>
            <w:rFonts w:ascii="Times New Roman" w:hAnsi="Times New Roman"/>
            <w:sz w:val="20"/>
            <w:szCs w:val="20"/>
          </w:rPr>
          <w:t>**</w:t>
        </w:r>
      </w:hyperlink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устройств;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в) 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" w:name="sub_415300"/>
      <w:r w:rsidRPr="00CF3D23">
        <w:rPr>
          <w:rFonts w:ascii="Times New Roman" w:hAnsi="Times New Roman" w:cs="Times New Roman"/>
          <w:sz w:val="20"/>
          <w:szCs w:val="20"/>
        </w:rPr>
        <w:t>III. Ответственность Сторон</w:t>
      </w:r>
    </w:p>
    <w:bookmarkEnd w:id="4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5.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" w:name="sub_415400"/>
      <w:r w:rsidRPr="00CF3D23">
        <w:rPr>
          <w:rFonts w:ascii="Times New Roman" w:hAnsi="Times New Roman" w:cs="Times New Roman"/>
          <w:sz w:val="20"/>
          <w:szCs w:val="20"/>
        </w:rPr>
        <w:t>IV. Заключительные положения</w:t>
      </w:r>
    </w:p>
    <w:bookmarkEnd w:id="5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6. По иным вопросам, не предусмотренным настоящим Соглашением, Стороны руководствуются </w:t>
      </w:r>
      <w:r w:rsidRPr="00CF3D23">
        <w:rPr>
          <w:rFonts w:ascii="Times New Roman" w:hAnsi="Times New Roman" w:cs="Times New Roman"/>
          <w:sz w:val="20"/>
          <w:szCs w:val="20"/>
        </w:rPr>
        <w:lastRenderedPageBreak/>
        <w:t>законодательством Российской Федерации.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sub_415500"/>
      <w:r w:rsidRPr="00CF3D23">
        <w:rPr>
          <w:rFonts w:ascii="Times New Roman" w:hAnsi="Times New Roman" w:cs="Times New Roman"/>
          <w:sz w:val="20"/>
          <w:szCs w:val="20"/>
        </w:rPr>
        <w:t>V. Реквизиты и подписи Сторон</w:t>
      </w:r>
    </w:p>
    <w:bookmarkEnd w:id="6"/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Сторона 1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Сторона 2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______________________________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Место нахождения 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Место нахождения 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Почтовый адрес 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Почтовый адрес 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ИНН/КПП ______________________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ИНН/КПП 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/с __________________________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Р/с 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Банк _________________________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Банк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БИК __________________________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БИК _____________________________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>/счет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N____________________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>/счет N_______________________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1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Подписи Сторон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Сторона 1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Сторона 2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___________________________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(должность)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(должность)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________________/____________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__________/________________</w:t>
      </w: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(подпись)   (ф.и.о.)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F3D23">
        <w:rPr>
          <w:rFonts w:ascii="Times New Roman" w:hAnsi="Times New Roman" w:cs="Times New Roman"/>
          <w:sz w:val="20"/>
          <w:szCs w:val="20"/>
        </w:rPr>
        <w:t>(подпись)    (ф.и.о.)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</w:p>
    <w:p w:rsidR="00754F7B" w:rsidRPr="00CF3D23" w:rsidRDefault="00754F7B" w:rsidP="00754F7B">
      <w:pPr>
        <w:pStyle w:val="a4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54F7B" w:rsidRPr="00CF3D23" w:rsidRDefault="00754F7B" w:rsidP="00754F7B">
      <w:pPr>
        <w:rPr>
          <w:rFonts w:ascii="Times New Roman" w:hAnsi="Times New Roman" w:cs="Times New Roman"/>
          <w:sz w:val="20"/>
          <w:szCs w:val="20"/>
        </w:rPr>
      </w:pPr>
      <w:bookmarkStart w:id="7" w:name="sub_415111"/>
      <w:proofErr w:type="gramStart"/>
      <w:r w:rsidRPr="00CF3D23">
        <w:rPr>
          <w:rFonts w:ascii="Times New Roman" w:hAnsi="Times New Roman" w:cs="Times New Roman"/>
          <w:sz w:val="20"/>
          <w:szCs w:val="20"/>
        </w:rPr>
        <w:t xml:space="preserve">* Типовое соглашение о перераспределении максимальной мощности, приведенное в приложении N 14 к Правилам технологического присоединения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bookmarkEnd w:id="7"/>
    <w:p w:rsidR="007C3C0F" w:rsidRDefault="00754F7B" w:rsidP="00754F7B">
      <w:r w:rsidRPr="00CF3D23">
        <w:rPr>
          <w:rFonts w:ascii="Times New Roman" w:hAnsi="Times New Roman" w:cs="Times New Roman"/>
          <w:sz w:val="20"/>
          <w:szCs w:val="20"/>
        </w:rPr>
        <w:t xml:space="preserve">** В случае если технические условия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подлежат согласованию с субъектом оперативно-диспетчерского управления Сторона 2 реализовывает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sectPr w:rsidR="007C3C0F" w:rsidSect="007C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7B"/>
    <w:rsid w:val="00754F7B"/>
    <w:rsid w:val="007C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F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F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4F7B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754F7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8655</Characters>
  <Application>Microsoft Office Word</Application>
  <DocSecurity>0</DocSecurity>
  <Lines>72</Lines>
  <Paragraphs>20</Paragraphs>
  <ScaleCrop>false</ScaleCrop>
  <Company>UlGES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VakhromovaDU</cp:lastModifiedBy>
  <cp:revision>1</cp:revision>
  <dcterms:created xsi:type="dcterms:W3CDTF">2020-12-08T12:07:00Z</dcterms:created>
  <dcterms:modified xsi:type="dcterms:W3CDTF">2020-12-08T12:08:00Z</dcterms:modified>
</cp:coreProperties>
</file>